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11F07" w14:textId="7BF593D0" w:rsidR="00553032" w:rsidRDefault="00553032" w:rsidP="00785B93">
      <w:pPr>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rPr>
        <w:t xml:space="preserve">Dreambox – </w:t>
      </w:r>
      <w:r>
        <w:rPr>
          <w:rFonts w:ascii="Times New Roman" w:eastAsia="Times New Roman" w:hAnsi="Times New Roman" w:cs="Times New Roman"/>
          <w:b/>
        </w:rPr>
        <w:t>only 3 more days left!! We have done over 800 lessons. Daria has done over 100!Charlie – 84 lessons,Hugo – 75 lessons</w:t>
      </w:r>
    </w:p>
    <w:p w14:paraId="17348A13" w14:textId="0FBD9330" w:rsidR="00553032" w:rsidRDefault="00553032" w:rsidP="00785B93">
      <w:pPr>
        <w:spacing w:before="100" w:beforeAutospacing="1" w:after="100" w:afterAutospacing="1"/>
        <w:rPr>
          <w:rFonts w:ascii="Times New Roman" w:eastAsia="Times New Roman" w:hAnsi="Times New Roman" w:cs="Times New Roman"/>
          <w:b/>
        </w:rPr>
      </w:pPr>
      <w:r>
        <w:rPr>
          <w:rFonts w:ascii="Times New Roman" w:eastAsia="Times New Roman" w:hAnsi="Times New Roman" w:cs="Times New Roman"/>
          <w:b/>
        </w:rPr>
        <w:t>Tie shoe Contest winners : Kadi, Lillian, Daria, Emerie, and David – We will do another one in Janurary.</w:t>
      </w:r>
    </w:p>
    <w:p w14:paraId="1A450669" w14:textId="42E3FAD0" w:rsidR="00785B93" w:rsidRPr="00785B93" w:rsidRDefault="00785B93" w:rsidP="00785B93">
      <w:pPr>
        <w:spacing w:before="100" w:beforeAutospacing="1" w:after="100" w:afterAutospacing="1"/>
        <w:rPr>
          <w:rFonts w:ascii="Times New Roman" w:eastAsia="Times New Roman" w:hAnsi="Times New Roman" w:cs="Times New Roman"/>
        </w:rPr>
      </w:pPr>
      <w:r w:rsidRPr="00785B93">
        <w:rPr>
          <w:rFonts w:ascii="Times New Roman" w:eastAsia="Times New Roman" w:hAnsi="Times New Roman" w:cs="Times New Roman"/>
        </w:rPr>
        <w:t xml:space="preserve">Important Dates </w:t>
      </w:r>
    </w:p>
    <w:p w14:paraId="65139C58" w14:textId="77777777" w:rsidR="00785B93" w:rsidRPr="00785B93" w:rsidRDefault="00785B93" w:rsidP="00785B93">
      <w:pPr>
        <w:spacing w:before="100" w:beforeAutospacing="1" w:after="100" w:afterAutospacing="1"/>
        <w:rPr>
          <w:rFonts w:ascii="Times New Roman" w:eastAsia="Times New Roman" w:hAnsi="Times New Roman" w:cs="Times New Roman"/>
        </w:rPr>
      </w:pPr>
      <w:r w:rsidRPr="00785B93">
        <w:rPr>
          <w:rFonts w:ascii="Times New Roman" w:eastAsia="Times New Roman" w:hAnsi="Times New Roman" w:cs="Times New Roman"/>
        </w:rPr>
        <w:t xml:space="preserve">11/22-11-24 Thanksgiving Holiday </w:t>
      </w:r>
    </w:p>
    <w:p w14:paraId="3C61D0A2" w14:textId="77777777" w:rsidR="00785B93" w:rsidRDefault="00785B93" w:rsidP="00785B93">
      <w:pPr>
        <w:spacing w:before="100" w:beforeAutospacing="1" w:after="100" w:afterAutospacing="1"/>
        <w:rPr>
          <w:rFonts w:ascii="Times New Roman" w:eastAsia="Times New Roman" w:hAnsi="Times New Roman" w:cs="Times New Roman"/>
        </w:rPr>
      </w:pPr>
      <w:r w:rsidRPr="00785B93">
        <w:rPr>
          <w:rFonts w:ascii="Times New Roman" w:eastAsia="Times New Roman" w:hAnsi="Times New Roman" w:cs="Times New Roman"/>
        </w:rPr>
        <w:t xml:space="preserve">11/27 “Mr. Poppers Penguins”- Performance in the gym </w:t>
      </w:r>
    </w:p>
    <w:p w14:paraId="0F8DA993" w14:textId="77777777" w:rsidR="00785B93" w:rsidRPr="00785B93" w:rsidRDefault="00785B93" w:rsidP="00785B93">
      <w:pPr>
        <w:spacing w:before="100" w:beforeAutospacing="1" w:after="100" w:afterAutospacing="1"/>
        <w:rPr>
          <w:rFonts w:ascii="Times New Roman" w:eastAsia="Times New Roman" w:hAnsi="Times New Roman" w:cs="Times New Roman"/>
          <w:b/>
        </w:rPr>
      </w:pPr>
      <w:r w:rsidRPr="00785B93">
        <w:rPr>
          <w:rFonts w:ascii="Times New Roman" w:eastAsia="Times New Roman" w:hAnsi="Times New Roman" w:cs="Times New Roman"/>
          <w:b/>
        </w:rPr>
        <w:t>11/28 stuffed animal for art</w:t>
      </w:r>
    </w:p>
    <w:p w14:paraId="48AF3442" w14:textId="77777777" w:rsidR="00785B93" w:rsidRPr="00785B93" w:rsidRDefault="00785B93" w:rsidP="00785B93">
      <w:pPr>
        <w:spacing w:before="100" w:beforeAutospacing="1" w:after="100" w:afterAutospacing="1"/>
        <w:rPr>
          <w:rFonts w:ascii="Times New Roman" w:eastAsia="Times New Roman" w:hAnsi="Times New Roman" w:cs="Times New Roman"/>
        </w:rPr>
      </w:pPr>
      <w:r w:rsidRPr="00785B93">
        <w:rPr>
          <w:rFonts w:ascii="Times New Roman" w:eastAsia="Times New Roman" w:hAnsi="Times New Roman" w:cs="Times New Roman"/>
        </w:rPr>
        <w:t xml:space="preserve">11/27-12/1 Book Fair Preview Week </w:t>
      </w:r>
    </w:p>
    <w:p w14:paraId="3C843281" w14:textId="0474A93D" w:rsidR="00053E2B" w:rsidRDefault="00785B93" w:rsidP="00785B93">
      <w:pPr>
        <w:shd w:val="clear" w:color="auto" w:fill="FFFFFF"/>
        <w:spacing w:before="100" w:beforeAutospacing="1" w:after="100" w:afterAutospacing="1"/>
        <w:rPr>
          <w:rFonts w:ascii="Century Gothic" w:eastAsia="Times New Roman" w:hAnsi="Century Gothic" w:cs="Times New Roman"/>
          <w:color w:val="000000"/>
        </w:rPr>
      </w:pPr>
      <w:r w:rsidRPr="00F16EE9">
        <w:rPr>
          <w:rFonts w:ascii="Century Gothic" w:eastAsia="Times New Roman" w:hAnsi="Century Gothic" w:cs="Times New Roman"/>
          <w:b/>
          <w:color w:val="000000"/>
        </w:rPr>
        <w:t xml:space="preserve"> </w:t>
      </w:r>
      <w:r w:rsidR="00053E2B" w:rsidRPr="00F16EE9">
        <w:rPr>
          <w:rFonts w:ascii="Century Gothic" w:eastAsia="Times New Roman" w:hAnsi="Century Gothic" w:cs="Times New Roman"/>
          <w:b/>
          <w:color w:val="000000"/>
        </w:rPr>
        <w:t>Readers Workshop</w:t>
      </w:r>
      <w:r w:rsidR="00053E2B" w:rsidRPr="00F16EE9">
        <w:rPr>
          <w:rFonts w:ascii="Century Gothic" w:eastAsia="Times New Roman" w:hAnsi="Century Gothic" w:cs="Times New Roman"/>
          <w:color w:val="000000"/>
        </w:rPr>
        <w:t xml:space="preserve"> </w:t>
      </w:r>
      <w:r w:rsidR="00053E2B" w:rsidRPr="00F16EE9">
        <w:rPr>
          <w:rFonts w:ascii="Century Gothic" w:hAnsi="Century Gothic" w:cs="Times"/>
        </w:rPr>
        <w:t xml:space="preserve">– </w:t>
      </w:r>
      <w:r w:rsidR="00053E2B">
        <w:rPr>
          <w:rFonts w:ascii="Century Gothic" w:eastAsia="Times New Roman" w:hAnsi="Century Gothic" w:cs="Times New Roman"/>
          <w:color w:val="000000"/>
        </w:rPr>
        <w:t>We continued our</w:t>
      </w:r>
      <w:r w:rsidR="00053E2B" w:rsidRPr="00124840">
        <w:rPr>
          <w:rFonts w:ascii="Century Gothic" w:eastAsia="Times New Roman" w:hAnsi="Century Gothic" w:cs="Times New Roman"/>
          <w:color w:val="000000"/>
        </w:rPr>
        <w:t xml:space="preserve"> unit called, “Building Good Reading Habits”.  </w:t>
      </w:r>
      <w:r w:rsidR="00053E2B">
        <w:rPr>
          <w:rFonts w:ascii="Century Gothic" w:eastAsia="Times New Roman" w:hAnsi="Century Gothic" w:cs="Times New Roman"/>
          <w:color w:val="000000"/>
        </w:rPr>
        <w:t xml:space="preserve">We talked about how readers use their partner to help them figure out tricky words and to help each other really understand the stories that we read. They also help each other use the pictures to help them understand the text. We also practiced retelling the stories with our partners. This week we are working on academic conversations with our partners. These talks are concentrated on our stories that we read and we try to build off of each other’s statements about the stories. </w:t>
      </w:r>
    </w:p>
    <w:p w14:paraId="36925D80" w14:textId="77777777" w:rsidR="00053E2B" w:rsidRPr="00F16EE9" w:rsidRDefault="00053E2B" w:rsidP="00053E2B">
      <w:pPr>
        <w:shd w:val="clear" w:color="auto" w:fill="FFFFFF"/>
        <w:spacing w:before="100" w:beforeAutospacing="1" w:after="100" w:afterAutospacing="1"/>
        <w:rPr>
          <w:rFonts w:ascii="Century Gothic" w:hAnsi="Century Gothic" w:cs="Times"/>
        </w:rPr>
      </w:pPr>
      <w:r w:rsidRPr="00F16EE9">
        <w:rPr>
          <w:rFonts w:ascii="Century Gothic" w:eastAsia="Times New Roman" w:hAnsi="Century Gothic" w:cs="Times New Roman"/>
          <w:color w:val="000000"/>
        </w:rPr>
        <w:t xml:space="preserve">Please </w:t>
      </w:r>
      <w:r>
        <w:rPr>
          <w:rFonts w:ascii="Century Gothic" w:eastAsia="Times New Roman" w:hAnsi="Century Gothic" w:cs="Times New Roman"/>
          <w:color w:val="000000"/>
        </w:rPr>
        <w:t xml:space="preserve">reinforce these skills at home when nightly reading.  Remember to </w:t>
      </w:r>
      <w:r w:rsidRPr="00F16EE9">
        <w:rPr>
          <w:rFonts w:ascii="Century Gothic" w:eastAsia="Times New Roman" w:hAnsi="Century Gothic" w:cs="Times New Roman"/>
          <w:color w:val="000000"/>
        </w:rPr>
        <w:t xml:space="preserve">record in the reading log each night.  </w:t>
      </w:r>
    </w:p>
    <w:p w14:paraId="2819BACA" w14:textId="77777777" w:rsidR="00053E2B" w:rsidRPr="00E5550E" w:rsidRDefault="00053E2B" w:rsidP="00053E2B">
      <w:pPr>
        <w:pStyle w:val="NormalWeb"/>
        <w:rPr>
          <w:rFonts w:ascii="Century Gothic" w:hAnsi="Century Gothic"/>
        </w:rPr>
      </w:pPr>
      <w:r w:rsidRPr="00F16EE9">
        <w:rPr>
          <w:rFonts w:ascii="Century Gothic" w:hAnsi="Century Gothic"/>
          <w:b/>
          <w:color w:val="000000"/>
        </w:rPr>
        <w:t>Read Aloud</w:t>
      </w:r>
      <w:r w:rsidRPr="00F16EE9">
        <w:rPr>
          <w:rFonts w:ascii="Century Gothic" w:hAnsi="Century Gothic"/>
          <w:color w:val="000000"/>
        </w:rPr>
        <w:t xml:space="preserve"> – </w:t>
      </w:r>
      <w:r>
        <w:rPr>
          <w:rFonts w:ascii="Century Gothic" w:hAnsi="Century Gothic"/>
          <w:color w:val="000000"/>
        </w:rPr>
        <w:t xml:space="preserve">Last week we read </w:t>
      </w:r>
      <w:r w:rsidRPr="007577C2">
        <w:rPr>
          <w:rFonts w:ascii="Century Gothic" w:hAnsi="Century Gothic"/>
          <w:color w:val="000000"/>
          <w:u w:val="single"/>
        </w:rPr>
        <w:t>A Chair for My Mother</w:t>
      </w:r>
      <w:r w:rsidRPr="00E5550E">
        <w:rPr>
          <w:rFonts w:ascii="Century Gothic" w:hAnsi="Century Gothic"/>
        </w:rPr>
        <w:t>.  We retold the story to a partner and recorded</w:t>
      </w:r>
      <w:r>
        <w:rPr>
          <w:rFonts w:ascii="Century Gothic" w:hAnsi="Century Gothic"/>
        </w:rPr>
        <w:t xml:space="preserve"> the story’s character, setting, </w:t>
      </w:r>
      <w:r w:rsidRPr="00E5550E">
        <w:rPr>
          <w:rFonts w:ascii="Century Gothic" w:hAnsi="Century Gothic"/>
        </w:rPr>
        <w:t xml:space="preserve">problem, and solution in our reading response journals.  </w:t>
      </w:r>
      <w:r>
        <w:rPr>
          <w:rFonts w:ascii="Century Gothic" w:hAnsi="Century Gothic"/>
        </w:rPr>
        <w:t>We also worked on explaining what happens during the beginning, the middle, and the end of the story. This week we are reading Lilly‘s Purple Plastic Purse and we will be taking our cycle 2 assessment.</w:t>
      </w:r>
    </w:p>
    <w:p w14:paraId="7E1F8F33" w14:textId="77777777" w:rsidR="00053E2B" w:rsidRPr="00124840" w:rsidRDefault="00053E2B" w:rsidP="00053E2B">
      <w:pPr>
        <w:shd w:val="clear" w:color="auto" w:fill="FFFFFF"/>
        <w:spacing w:before="100" w:beforeAutospacing="1" w:after="100" w:afterAutospacing="1"/>
        <w:rPr>
          <w:rFonts w:ascii="Century Gothic" w:eastAsia="Times New Roman" w:hAnsi="Century Gothic" w:cs="Times New Roman"/>
          <w:color w:val="000000"/>
        </w:rPr>
      </w:pPr>
      <w:r w:rsidRPr="00F16EE9">
        <w:rPr>
          <w:rFonts w:ascii="Century Gothic" w:eastAsia="Times New Roman" w:hAnsi="Century Gothic" w:cs="Times New Roman"/>
          <w:b/>
          <w:color w:val="000000"/>
        </w:rPr>
        <w:t>Close Reading</w:t>
      </w:r>
      <w:r w:rsidRPr="00F16EE9">
        <w:rPr>
          <w:rFonts w:ascii="Century Gothic" w:eastAsia="Times New Roman" w:hAnsi="Century Gothic" w:cs="Times New Roman"/>
          <w:color w:val="000000"/>
        </w:rPr>
        <w:t xml:space="preserve"> - </w:t>
      </w:r>
      <w:r>
        <w:rPr>
          <w:rFonts w:ascii="Century Gothic" w:eastAsia="Times New Roman" w:hAnsi="Century Gothic" w:cs="Times New Roman"/>
          <w:color w:val="000000"/>
        </w:rPr>
        <w:t>We explored a nonfiction passage last week for</w:t>
      </w:r>
      <w:r w:rsidRPr="00124840">
        <w:rPr>
          <w:rFonts w:ascii="Century Gothic" w:eastAsia="Times New Roman" w:hAnsi="Century Gothic" w:cs="Times New Roman"/>
          <w:color w:val="000000"/>
        </w:rPr>
        <w:t xml:space="preserve"> our Cl</w:t>
      </w:r>
      <w:r>
        <w:rPr>
          <w:rFonts w:ascii="Century Gothic" w:eastAsia="Times New Roman" w:hAnsi="Century Gothic" w:cs="Times New Roman"/>
          <w:color w:val="000000"/>
        </w:rPr>
        <w:t>ose Reading activities</w:t>
      </w:r>
      <w:r w:rsidRPr="00124840">
        <w:rPr>
          <w:rFonts w:ascii="Century Gothic" w:eastAsia="Times New Roman" w:hAnsi="Century Gothic" w:cs="Times New Roman"/>
          <w:color w:val="000000"/>
        </w:rPr>
        <w:t xml:space="preserve">. </w:t>
      </w:r>
      <w:r>
        <w:rPr>
          <w:rFonts w:ascii="Century Gothic" w:eastAsia="Times New Roman" w:hAnsi="Century Gothic" w:cs="Times New Roman"/>
          <w:color w:val="000000"/>
        </w:rPr>
        <w:t xml:space="preserve"> W</w:t>
      </w:r>
      <w:r w:rsidRPr="00124840">
        <w:rPr>
          <w:rFonts w:ascii="Century Gothic" w:eastAsia="Times New Roman" w:hAnsi="Century Gothic" w:cs="Times New Roman"/>
          <w:color w:val="000000"/>
        </w:rPr>
        <w:t xml:space="preserve">e read </w:t>
      </w:r>
      <w:r>
        <w:rPr>
          <w:rFonts w:ascii="Century Gothic" w:eastAsia="Times New Roman" w:hAnsi="Century Gothic" w:cs="Times New Roman"/>
          <w:color w:val="000000"/>
        </w:rPr>
        <w:t>“The Pilgrim’s Path.”</w:t>
      </w:r>
      <w:r w:rsidRPr="00124840">
        <w:rPr>
          <w:rFonts w:ascii="Century Gothic" w:eastAsia="Times New Roman" w:hAnsi="Century Gothic" w:cs="Times New Roman"/>
          <w:color w:val="000000"/>
        </w:rPr>
        <w:t xml:space="preserve">  </w:t>
      </w:r>
      <w:r>
        <w:rPr>
          <w:rFonts w:ascii="Century Gothic" w:eastAsia="Times New Roman" w:hAnsi="Century Gothic" w:cs="Times New Roman"/>
          <w:color w:val="000000"/>
        </w:rPr>
        <w:t>We discussed the main idea and special vocabulary words.  We chunked and summarized the text.  We recorded facts that we learned from the text. This week we will be reading “The Story of the First Thanksgiving.”</w:t>
      </w:r>
    </w:p>
    <w:p w14:paraId="1BC5A418" w14:textId="77777777" w:rsidR="00053E2B" w:rsidRPr="00F16EE9" w:rsidRDefault="00053E2B" w:rsidP="00053E2B">
      <w:pPr>
        <w:shd w:val="clear" w:color="auto" w:fill="FFFFFF"/>
        <w:spacing w:before="100" w:beforeAutospacing="1" w:after="100" w:afterAutospacing="1"/>
        <w:rPr>
          <w:rFonts w:ascii="Century Gothic" w:eastAsia="Times New Roman" w:hAnsi="Century Gothic" w:cs="Times New Roman"/>
          <w:color w:val="000000"/>
        </w:rPr>
      </w:pPr>
      <w:r w:rsidRPr="00F16EE9">
        <w:rPr>
          <w:rFonts w:ascii="Century Gothic" w:eastAsia="Times New Roman" w:hAnsi="Century Gothic" w:cs="Times New Roman"/>
          <w:b/>
          <w:color w:val="000000"/>
        </w:rPr>
        <w:t>Word Study:</w:t>
      </w:r>
      <w:r w:rsidRPr="00F16EE9">
        <w:rPr>
          <w:rFonts w:ascii="Century Gothic" w:eastAsia="Times New Roman" w:hAnsi="Century Gothic" w:cs="Times New Roman"/>
          <w:color w:val="000000"/>
        </w:rPr>
        <w:t xml:space="preserve">  </w:t>
      </w:r>
      <w:r>
        <w:rPr>
          <w:rFonts w:ascii="Century Gothic" w:eastAsia="Times New Roman" w:hAnsi="Century Gothic" w:cs="Times New Roman"/>
          <w:color w:val="000000"/>
        </w:rPr>
        <w:t>We continued working in our word study groups.  W</w:t>
      </w:r>
      <w:r w:rsidRPr="00F16EE9">
        <w:rPr>
          <w:rFonts w:ascii="Century Gothic" w:eastAsia="Times New Roman" w:hAnsi="Century Gothic" w:cs="Times New Roman"/>
          <w:color w:val="000000"/>
        </w:rPr>
        <w:t>e completed variou</w:t>
      </w:r>
      <w:r>
        <w:rPr>
          <w:rFonts w:ascii="Century Gothic" w:eastAsia="Times New Roman" w:hAnsi="Century Gothic" w:cs="Times New Roman"/>
          <w:color w:val="000000"/>
        </w:rPr>
        <w:t xml:space="preserve">s activities with our sorts:  </w:t>
      </w:r>
      <w:r w:rsidRPr="00F16EE9">
        <w:rPr>
          <w:rFonts w:ascii="Century Gothic" w:eastAsia="Times New Roman" w:hAnsi="Century Gothic" w:cs="Times New Roman"/>
          <w:color w:val="000000"/>
        </w:rPr>
        <w:t xml:space="preserve">partner sorting, writing sort, </w:t>
      </w:r>
      <w:r>
        <w:rPr>
          <w:rFonts w:ascii="Century Gothic" w:eastAsia="Times New Roman" w:hAnsi="Century Gothic" w:cs="Times New Roman"/>
          <w:color w:val="000000"/>
        </w:rPr>
        <w:t xml:space="preserve">rainbow writing, </w:t>
      </w:r>
      <w:r w:rsidRPr="00F16EE9">
        <w:rPr>
          <w:rFonts w:ascii="Century Gothic" w:eastAsia="Times New Roman" w:hAnsi="Century Gothic" w:cs="Times New Roman"/>
          <w:color w:val="000000"/>
        </w:rPr>
        <w:t xml:space="preserve">etc.  Your child will bring their completed sort home after 5 days of working with the same sorts/sounds.  Review these with your child. </w:t>
      </w:r>
    </w:p>
    <w:p w14:paraId="0834FD45" w14:textId="51E2CD77" w:rsidR="00053E2B" w:rsidRDefault="00053E2B" w:rsidP="00053E2B">
      <w:pPr>
        <w:shd w:val="clear" w:color="auto" w:fill="FFFFFF"/>
        <w:spacing w:before="100" w:beforeAutospacing="1" w:after="100" w:afterAutospacing="1"/>
        <w:rPr>
          <w:rFonts w:ascii="Century Gothic" w:eastAsia="Times New Roman" w:hAnsi="Century Gothic" w:cs="Times New Roman"/>
          <w:b/>
          <w:color w:val="000000"/>
        </w:rPr>
      </w:pPr>
      <w:r w:rsidRPr="00F16EE9">
        <w:rPr>
          <w:rFonts w:ascii="Century Gothic" w:eastAsia="Times New Roman" w:hAnsi="Century Gothic" w:cs="Times New Roman"/>
          <w:b/>
          <w:color w:val="000000"/>
        </w:rPr>
        <w:lastRenderedPageBreak/>
        <w:t>Math:</w:t>
      </w:r>
      <w:r w:rsidRPr="00F16EE9">
        <w:rPr>
          <w:rFonts w:ascii="Century Gothic" w:eastAsia="Times New Roman" w:hAnsi="Century Gothic" w:cs="Times New Roman"/>
          <w:color w:val="000000"/>
        </w:rPr>
        <w:t xml:space="preserve">   First graders </w:t>
      </w:r>
      <w:r>
        <w:rPr>
          <w:rFonts w:ascii="Century Gothic" w:eastAsia="Times New Roman" w:hAnsi="Century Gothic" w:cs="Times New Roman"/>
          <w:color w:val="000000"/>
        </w:rPr>
        <w:t xml:space="preserve">–Last week, the students learned new subtraction strategies. The students solved word problems with facts up to 20. They also had to practice writing their own story problems. This week, the students will be solving problems that have an unknown number such as, 4+__=10. They are learning different strategies to help them figure these problems out. </w:t>
      </w:r>
      <w:r w:rsidRPr="00053E2B">
        <w:rPr>
          <w:rFonts w:ascii="Century Gothic" w:eastAsia="Times New Roman" w:hAnsi="Century Gothic" w:cs="Times New Roman"/>
          <w:b/>
          <w:color w:val="000000"/>
        </w:rPr>
        <w:t>Please have them memorize double math facts.</w:t>
      </w:r>
      <w:r>
        <w:rPr>
          <w:rFonts w:ascii="Century Gothic" w:eastAsia="Times New Roman" w:hAnsi="Century Gothic" w:cs="Times New Roman"/>
          <w:b/>
          <w:color w:val="000000"/>
        </w:rPr>
        <w:t xml:space="preserve"> Topic 5 test will be on December 5</w:t>
      </w:r>
      <w:r w:rsidRPr="00053E2B">
        <w:rPr>
          <w:rFonts w:ascii="Century Gothic" w:eastAsia="Times New Roman" w:hAnsi="Century Gothic" w:cs="Times New Roman"/>
          <w:b/>
          <w:color w:val="000000"/>
          <w:vertAlign w:val="superscript"/>
        </w:rPr>
        <w:t>th</w:t>
      </w:r>
      <w:r>
        <w:rPr>
          <w:rFonts w:ascii="Century Gothic" w:eastAsia="Times New Roman" w:hAnsi="Century Gothic" w:cs="Times New Roman"/>
          <w:b/>
          <w:color w:val="000000"/>
        </w:rPr>
        <w:t>.</w:t>
      </w:r>
    </w:p>
    <w:p w14:paraId="650A05F1" w14:textId="0D2A973D" w:rsidR="00785B93" w:rsidRPr="00785B93" w:rsidRDefault="00785B93" w:rsidP="00785B93">
      <w:pPr>
        <w:spacing w:before="100" w:beforeAutospacing="1" w:after="100" w:afterAutospacing="1"/>
        <w:rPr>
          <w:rFonts w:ascii="Century Gothic" w:eastAsia="Times New Roman" w:hAnsi="Century Gothic" w:cs="Times New Roman"/>
        </w:rPr>
      </w:pPr>
      <w:r w:rsidRPr="00785B93">
        <w:rPr>
          <w:rFonts w:ascii="Century Gothic" w:eastAsia="Times New Roman" w:hAnsi="Century Gothic" w:cs="Times New Roman"/>
          <w:b/>
        </w:rPr>
        <w:t>Writing:</w:t>
      </w:r>
      <w:r w:rsidRPr="00785B93">
        <w:rPr>
          <w:rFonts w:ascii="Century Gothic" w:eastAsia="Times New Roman" w:hAnsi="Century Gothic" w:cs="Times New Roman"/>
        </w:rPr>
        <w:t xml:space="preserve"> The students have continued to write their “How To” stories. They have been working on fixing them up and making them fancy for our writing cele</w:t>
      </w:r>
      <w:r>
        <w:rPr>
          <w:rFonts w:ascii="Century Gothic" w:eastAsia="Times New Roman" w:hAnsi="Century Gothic" w:cs="Times New Roman"/>
        </w:rPr>
        <w:t>bration last Friday. We have been reflecting on our stories.</w:t>
      </w:r>
      <w:r w:rsidRPr="00785B93">
        <w:rPr>
          <w:rFonts w:ascii="Century Gothic" w:eastAsia="Times New Roman" w:hAnsi="Century Gothic" w:cs="Times New Roman"/>
        </w:rPr>
        <w:t xml:space="preserve"> </w:t>
      </w:r>
    </w:p>
    <w:p w14:paraId="4C92E443" w14:textId="77777777" w:rsidR="00785B93" w:rsidRPr="00785B93" w:rsidRDefault="00785B93" w:rsidP="00785B93">
      <w:pPr>
        <w:spacing w:before="100" w:beforeAutospacing="1" w:after="100" w:afterAutospacing="1"/>
        <w:rPr>
          <w:rFonts w:ascii="Century Gothic" w:eastAsia="Times New Roman" w:hAnsi="Century Gothic" w:cs="Times New Roman"/>
        </w:rPr>
      </w:pPr>
      <w:r w:rsidRPr="00785B93">
        <w:rPr>
          <w:rFonts w:ascii="Century Gothic" w:eastAsia="Times New Roman" w:hAnsi="Century Gothic" w:cs="Times New Roman"/>
          <w:b/>
        </w:rPr>
        <w:t>Science</w:t>
      </w:r>
      <w:r w:rsidRPr="00785B93">
        <w:rPr>
          <w:rFonts w:ascii="Century Gothic" w:eastAsia="Times New Roman" w:hAnsi="Century Gothic" w:cs="Times New Roman"/>
        </w:rPr>
        <w:t xml:space="preserve">: Students have been working in small groups to complete their own research project about an animal. They are learning about their animals’ habitat, what it eats, it’s classification, and a fun fact about the animal. </w:t>
      </w:r>
    </w:p>
    <w:p w14:paraId="3A4BC5E4" w14:textId="77777777" w:rsidR="00785B93" w:rsidRPr="00785B93" w:rsidRDefault="00785B93" w:rsidP="00785B93">
      <w:pPr>
        <w:spacing w:before="100" w:beforeAutospacing="1" w:after="100" w:afterAutospacing="1"/>
        <w:rPr>
          <w:rFonts w:ascii="Century Gothic" w:eastAsia="Times New Roman" w:hAnsi="Century Gothic" w:cs="Times New Roman"/>
        </w:rPr>
      </w:pPr>
      <w:r w:rsidRPr="00785B93">
        <w:rPr>
          <w:rFonts w:ascii="Century Gothic" w:eastAsia="Times New Roman" w:hAnsi="Century Gothic" w:cs="Times New Roman"/>
        </w:rPr>
        <w:t xml:space="preserve">A few reminders: </w:t>
      </w:r>
    </w:p>
    <w:p w14:paraId="07804D56" w14:textId="48739231" w:rsidR="00785B93" w:rsidRDefault="00785B93" w:rsidP="00785B93">
      <w:pPr>
        <w:spacing w:before="100" w:beforeAutospacing="1" w:after="100" w:afterAutospacing="1"/>
        <w:rPr>
          <w:rFonts w:ascii="Century Gothic" w:eastAsia="Times New Roman" w:hAnsi="Century Gothic" w:cs="Times New Roman"/>
        </w:rPr>
      </w:pPr>
      <w:r w:rsidRPr="00785B93">
        <w:rPr>
          <w:rFonts w:ascii="Century Gothic" w:eastAsia="Times New Roman" w:hAnsi="Century Gothic" w:cs="Times New Roman"/>
        </w:rPr>
        <w:t xml:space="preserve"> *Absence email - </w:t>
      </w:r>
      <w:hyperlink r:id="rId6" w:history="1">
        <w:r w:rsidR="00553032" w:rsidRPr="0077561E">
          <w:rPr>
            <w:rStyle w:val="Hyperlink"/>
            <w:rFonts w:ascii="Century Gothic" w:eastAsia="Times New Roman" w:hAnsi="Century Gothic" w:cs="Times New Roman"/>
          </w:rPr>
          <w:t>mckeeabsent@cms.k12.nc.us</w:t>
        </w:r>
      </w:hyperlink>
    </w:p>
    <w:p w14:paraId="63DA9F17" w14:textId="238C6983" w:rsidR="00553032" w:rsidRPr="00553032" w:rsidRDefault="00553032" w:rsidP="00785B93">
      <w:pPr>
        <w:spacing w:before="100" w:beforeAutospacing="1" w:after="100" w:afterAutospacing="1"/>
        <w:rPr>
          <w:rFonts w:ascii="Century Gothic" w:eastAsia="Times New Roman" w:hAnsi="Century Gothic" w:cs="Times New Roman"/>
        </w:rPr>
      </w:pPr>
      <w:r>
        <w:rPr>
          <w:rFonts w:ascii="Century Gothic" w:eastAsia="Times New Roman" w:hAnsi="Century Gothic" w:cs="Times New Roman"/>
          <w:sz w:val="96"/>
          <w:szCs w:val="96"/>
        </w:rPr>
        <w:t>Happy Thanksgiving!</w:t>
      </w:r>
      <w:bookmarkStart w:id="0" w:name="_GoBack"/>
      <w:bookmarkEnd w:id="0"/>
    </w:p>
    <w:p w14:paraId="434E7ADF" w14:textId="489FF2C3" w:rsidR="00E214B0" w:rsidRPr="00785B93" w:rsidRDefault="00E214B0">
      <w:pPr>
        <w:rPr>
          <w:rFonts w:ascii="Century Gothic" w:hAnsi="Century Gothic"/>
        </w:rPr>
      </w:pPr>
    </w:p>
    <w:p w14:paraId="24FDFAD0" w14:textId="53668A4E" w:rsidR="00E214B0" w:rsidRPr="00785B93" w:rsidRDefault="00E214B0">
      <w:pPr>
        <w:rPr>
          <w:rFonts w:ascii="Century Gothic" w:hAnsi="Century Gothic"/>
        </w:rPr>
      </w:pPr>
    </w:p>
    <w:p w14:paraId="13131BC7" w14:textId="0C5ED79D" w:rsidR="00E214B0" w:rsidRPr="00785B93" w:rsidRDefault="00E214B0">
      <w:pPr>
        <w:rPr>
          <w:rFonts w:ascii="Century Gothic" w:hAnsi="Century Gothic"/>
        </w:rPr>
      </w:pPr>
    </w:p>
    <w:p w14:paraId="050D26F0" w14:textId="7025232C" w:rsidR="00E214B0" w:rsidRPr="00785B93" w:rsidRDefault="00E214B0">
      <w:pPr>
        <w:rPr>
          <w:rFonts w:ascii="Century Gothic" w:hAnsi="Century Gothic"/>
        </w:rPr>
      </w:pPr>
    </w:p>
    <w:p w14:paraId="3C25FB48" w14:textId="107CDEEA" w:rsidR="00E214B0" w:rsidRPr="00785B93" w:rsidRDefault="00E214B0">
      <w:pPr>
        <w:rPr>
          <w:rFonts w:ascii="Century Gothic" w:hAnsi="Century Gothic"/>
        </w:rPr>
      </w:pPr>
    </w:p>
    <w:p w14:paraId="3CAAFC64" w14:textId="27363940" w:rsidR="00C36B2C" w:rsidRPr="00785B93" w:rsidRDefault="00C36B2C">
      <w:pPr>
        <w:rPr>
          <w:rFonts w:ascii="Century Gothic" w:hAnsi="Century Gothic"/>
        </w:rPr>
      </w:pPr>
    </w:p>
    <w:p w14:paraId="5FA6CCD0" w14:textId="52AED834" w:rsidR="00E214B0" w:rsidRPr="00785B93" w:rsidRDefault="00E214B0">
      <w:pPr>
        <w:rPr>
          <w:rFonts w:ascii="Century Gothic" w:hAnsi="Century Gothic"/>
        </w:rPr>
      </w:pPr>
    </w:p>
    <w:sectPr w:rsidR="00E214B0" w:rsidRPr="00785B93" w:rsidSect="00056E0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C4B3B" w14:textId="77777777" w:rsidR="00056E0D" w:rsidRDefault="00056E0D" w:rsidP="00056E0D">
      <w:r>
        <w:separator/>
      </w:r>
    </w:p>
  </w:endnote>
  <w:endnote w:type="continuationSeparator" w:id="0">
    <w:p w14:paraId="7A6F9023" w14:textId="77777777" w:rsidR="00056E0D" w:rsidRDefault="00056E0D" w:rsidP="0005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ungsuh">
    <w:charset w:val="81"/>
    <w:family w:val="roman"/>
    <w:pitch w:val="variable"/>
    <w:sig w:usb0="B00002AF" w:usb1="69D77CFB" w:usb2="00000030" w:usb3="00000000" w:csb0="0008009F" w:csb1="00000000"/>
  </w:font>
  <w:font w:name="Snap ITC">
    <w:panose1 w:val="04040A07060A020202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F4A48" w14:textId="77777777" w:rsidR="006D2176" w:rsidRDefault="006D2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5372A" w14:textId="77777777" w:rsidR="006D2176" w:rsidRDefault="006D2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34562" w14:textId="77777777" w:rsidR="006D2176" w:rsidRDefault="006D2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AC4FD" w14:textId="77777777" w:rsidR="00056E0D" w:rsidRDefault="00056E0D" w:rsidP="00056E0D">
      <w:r>
        <w:separator/>
      </w:r>
    </w:p>
  </w:footnote>
  <w:footnote w:type="continuationSeparator" w:id="0">
    <w:p w14:paraId="5D62AF83" w14:textId="77777777" w:rsidR="00056E0D" w:rsidRDefault="00056E0D" w:rsidP="00056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FEEAE" w14:textId="77777777" w:rsidR="006D2176" w:rsidRDefault="006D2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2A712" w14:textId="1D5BAC69" w:rsidR="00056E0D" w:rsidRDefault="00056E0D">
    <w:pPr>
      <w:pStyle w:val="Header"/>
    </w:pPr>
    <w:r>
      <w:rPr>
        <w:rFonts w:ascii="Comic Sans MS" w:eastAsia="Gungsuh" w:hAnsi="Comic Sans MS"/>
        <w:noProof/>
        <w:color w:val="000000"/>
        <w:sz w:val="36"/>
        <w:szCs w:val="40"/>
      </w:rPr>
      <mc:AlternateContent>
        <mc:Choice Requires="wps">
          <w:drawing>
            <wp:anchor distT="0" distB="0" distL="114300" distR="114300" simplePos="0" relativeHeight="251659264" behindDoc="0" locked="0" layoutInCell="1" allowOverlap="1" wp14:anchorId="4EA1DAC2" wp14:editId="0921ACBB">
              <wp:simplePos x="0" y="0"/>
              <wp:positionH relativeFrom="column">
                <wp:posOffset>2009775</wp:posOffset>
              </wp:positionH>
              <wp:positionV relativeFrom="paragraph">
                <wp:posOffset>66675</wp:posOffset>
              </wp:positionV>
              <wp:extent cx="4782820" cy="1190625"/>
              <wp:effectExtent l="0" t="0" r="1778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820" cy="1190625"/>
                      </a:xfrm>
                      <a:prstGeom prst="rect">
                        <a:avLst/>
                      </a:prstGeom>
                      <a:solidFill>
                        <a:srgbClr val="FFFFFF"/>
                      </a:solidFill>
                      <a:ln w="9525">
                        <a:solidFill>
                          <a:srgbClr val="000000"/>
                        </a:solidFill>
                        <a:miter lim="800000"/>
                        <a:headEnd/>
                        <a:tailEnd/>
                      </a:ln>
                    </wps:spPr>
                    <wps:txbx>
                      <w:txbxContent>
                        <w:p w14:paraId="404E8A3D" w14:textId="77777777" w:rsidR="00056E0D" w:rsidRPr="006E4CA6" w:rsidRDefault="00056E0D" w:rsidP="00056E0D">
                          <w:pPr>
                            <w:rPr>
                              <w:rFonts w:ascii="Snap ITC" w:hAnsi="Snap ITC" w:cs="Aharoni"/>
                              <w:color w:val="FF0000"/>
                              <w:sz w:val="52"/>
                              <w:szCs w:val="52"/>
                            </w:rPr>
                          </w:pPr>
                          <w:r w:rsidRPr="006E4CA6">
                            <w:rPr>
                              <w:rFonts w:ascii="Snap ITC" w:hAnsi="Snap ITC" w:cs="Aharoni"/>
                              <w:color w:val="FF0000"/>
                              <w:sz w:val="52"/>
                              <w:szCs w:val="52"/>
                            </w:rPr>
                            <w:t xml:space="preserve">Mrs. </w:t>
                          </w:r>
                          <w:r>
                            <w:rPr>
                              <w:rFonts w:ascii="Snap ITC" w:hAnsi="Snap ITC" w:cs="Aharoni"/>
                              <w:color w:val="FF0000"/>
                              <w:sz w:val="52"/>
                              <w:szCs w:val="52"/>
                            </w:rPr>
                            <w:t>Davis’</w:t>
                          </w:r>
                          <w:r w:rsidRPr="006E4CA6">
                            <w:rPr>
                              <w:rFonts w:ascii="Snap ITC" w:hAnsi="Snap ITC" w:cs="Aharoni"/>
                              <w:color w:val="FF0000"/>
                              <w:sz w:val="52"/>
                              <w:szCs w:val="52"/>
                            </w:rPr>
                            <w:t xml:space="preserve"> Class News</w:t>
                          </w:r>
                        </w:p>
                        <w:p w14:paraId="201A21CD" w14:textId="3014FD30" w:rsidR="00056E0D" w:rsidRDefault="00056E0D" w:rsidP="00056E0D">
                          <w:pPr>
                            <w:jc w:val="center"/>
                            <w:rPr>
                              <w:rFonts w:ascii="Century Gothic" w:hAnsi="Century Gothic"/>
                              <w:sz w:val="36"/>
                              <w:szCs w:val="36"/>
                            </w:rPr>
                          </w:pPr>
                          <w:r>
                            <w:rPr>
                              <w:rFonts w:ascii="Century Gothic" w:hAnsi="Century Gothic"/>
                              <w:sz w:val="36"/>
                              <w:szCs w:val="36"/>
                            </w:rPr>
                            <w:t xml:space="preserve">Week of </w:t>
                          </w:r>
                          <w:r w:rsidR="006D2176">
                            <w:rPr>
                              <w:rFonts w:ascii="Century Gothic" w:hAnsi="Century Gothic"/>
                              <w:sz w:val="36"/>
                              <w:szCs w:val="36"/>
                            </w:rPr>
                            <w:t>November 20-28</w:t>
                          </w:r>
                          <w:r>
                            <w:rPr>
                              <w:rFonts w:ascii="Century Gothic" w:hAnsi="Century Gothic"/>
                              <w:sz w:val="36"/>
                              <w:szCs w:val="36"/>
                            </w:rPr>
                            <w:t xml:space="preserve"> </w:t>
                          </w:r>
                        </w:p>
                        <w:p w14:paraId="258F6E92" w14:textId="77777777" w:rsidR="00056E0D" w:rsidRDefault="00056E0D" w:rsidP="00056E0D">
                          <w:pPr>
                            <w:jc w:val="center"/>
                            <w:rPr>
                              <w:rFonts w:ascii="Century Gothic" w:hAnsi="Century Gothic"/>
                              <w:sz w:val="36"/>
                              <w:szCs w:val="36"/>
                            </w:rPr>
                          </w:pPr>
                        </w:p>
                        <w:p w14:paraId="0A919A41" w14:textId="77777777" w:rsidR="00056E0D" w:rsidRPr="00942CD7" w:rsidRDefault="00056E0D" w:rsidP="00056E0D">
                          <w:pPr>
                            <w:jc w:val="center"/>
                            <w:rPr>
                              <w:rFonts w:ascii="Century Gothic" w:hAnsi="Century Gothic"/>
                              <w:sz w:val="36"/>
                              <w:szCs w:val="36"/>
                            </w:rPr>
                          </w:pPr>
                        </w:p>
                      </w:txbxContent>
                    </wps:txbx>
                    <wps:bodyPr rot="0" vert="horz" wrap="square" lIns="91440" tIns="45720" rIns="91440" bIns="45720" anchor="t" anchorCtr="0">
                      <a:noAutofit/>
                    </wps:bodyPr>
                  </wps:wsp>
                </a:graphicData>
              </a:graphic>
            </wp:anchor>
          </w:drawing>
        </mc:Choice>
        <mc:Fallback>
          <w:pict>
            <v:shapetype w14:anchorId="4EA1DAC2" id="_x0000_t202" coordsize="21600,21600" o:spt="202" path="m,l,21600r21600,l21600,xe">
              <v:stroke joinstyle="miter"/>
              <v:path gradientshapeok="t" o:connecttype="rect"/>
            </v:shapetype>
            <v:shape id="Text Box 2" o:spid="_x0000_s1026" type="#_x0000_t202" style="position:absolute;margin-left:158.25pt;margin-top:5.25pt;width:376.6pt;height:9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">
              <v:textbox>
                <w:txbxContent>
                  <w:p w14:paraId="404E8A3D" w14:textId="77777777" w:rsidR="00056E0D" w:rsidRPr="006E4CA6" w:rsidRDefault="00056E0D" w:rsidP="00056E0D">
                    <w:pPr>
                      <w:rPr>
                        <w:rFonts w:ascii="Snap ITC" w:hAnsi="Snap ITC" w:cs="Aharoni"/>
                        <w:color w:val="FF0000"/>
                        <w:sz w:val="52"/>
                        <w:szCs w:val="52"/>
                      </w:rPr>
                    </w:pPr>
                    <w:r w:rsidRPr="006E4CA6">
                      <w:rPr>
                        <w:rFonts w:ascii="Snap ITC" w:hAnsi="Snap ITC" w:cs="Aharoni"/>
                        <w:color w:val="FF0000"/>
                        <w:sz w:val="52"/>
                        <w:szCs w:val="52"/>
                      </w:rPr>
                      <w:t xml:space="preserve">Mrs. </w:t>
                    </w:r>
                    <w:r>
                      <w:rPr>
                        <w:rFonts w:ascii="Snap ITC" w:hAnsi="Snap ITC" w:cs="Aharoni"/>
                        <w:color w:val="FF0000"/>
                        <w:sz w:val="52"/>
                        <w:szCs w:val="52"/>
                      </w:rPr>
                      <w:t>Davis’</w:t>
                    </w:r>
                    <w:r w:rsidRPr="006E4CA6">
                      <w:rPr>
                        <w:rFonts w:ascii="Snap ITC" w:hAnsi="Snap ITC" w:cs="Aharoni"/>
                        <w:color w:val="FF0000"/>
                        <w:sz w:val="52"/>
                        <w:szCs w:val="52"/>
                      </w:rPr>
                      <w:t xml:space="preserve"> Class News</w:t>
                    </w:r>
                  </w:p>
                  <w:p w14:paraId="201A21CD" w14:textId="3014FD30" w:rsidR="00056E0D" w:rsidRDefault="00056E0D" w:rsidP="00056E0D">
                    <w:pPr>
                      <w:jc w:val="center"/>
                      <w:rPr>
                        <w:rFonts w:ascii="Century Gothic" w:hAnsi="Century Gothic"/>
                        <w:sz w:val="36"/>
                        <w:szCs w:val="36"/>
                      </w:rPr>
                    </w:pPr>
                    <w:r>
                      <w:rPr>
                        <w:rFonts w:ascii="Century Gothic" w:hAnsi="Century Gothic"/>
                        <w:sz w:val="36"/>
                        <w:szCs w:val="36"/>
                      </w:rPr>
                      <w:t xml:space="preserve">Week of </w:t>
                    </w:r>
                    <w:r w:rsidR="006D2176">
                      <w:rPr>
                        <w:rFonts w:ascii="Century Gothic" w:hAnsi="Century Gothic"/>
                        <w:sz w:val="36"/>
                        <w:szCs w:val="36"/>
                      </w:rPr>
                      <w:t>November 20-28</w:t>
                    </w:r>
                    <w:bookmarkStart w:id="1" w:name="_GoBack"/>
                    <w:bookmarkEnd w:id="1"/>
                    <w:r>
                      <w:rPr>
                        <w:rFonts w:ascii="Century Gothic" w:hAnsi="Century Gothic"/>
                        <w:sz w:val="36"/>
                        <w:szCs w:val="36"/>
                      </w:rPr>
                      <w:t xml:space="preserve"> </w:t>
                    </w:r>
                  </w:p>
                  <w:p w14:paraId="258F6E92" w14:textId="77777777" w:rsidR="00056E0D" w:rsidRDefault="00056E0D" w:rsidP="00056E0D">
                    <w:pPr>
                      <w:jc w:val="center"/>
                      <w:rPr>
                        <w:rFonts w:ascii="Century Gothic" w:hAnsi="Century Gothic"/>
                        <w:sz w:val="36"/>
                        <w:szCs w:val="36"/>
                      </w:rPr>
                    </w:pPr>
                  </w:p>
                  <w:p w14:paraId="0A919A41" w14:textId="77777777" w:rsidR="00056E0D" w:rsidRPr="00942CD7" w:rsidRDefault="00056E0D" w:rsidP="00056E0D">
                    <w:pPr>
                      <w:jc w:val="center"/>
                      <w:rPr>
                        <w:rFonts w:ascii="Century Gothic" w:hAnsi="Century Gothic"/>
                        <w:sz w:val="36"/>
                        <w:szCs w:val="36"/>
                      </w:rPr>
                    </w:pPr>
                  </w:p>
                </w:txbxContent>
              </v:textbox>
            </v:shape>
          </w:pict>
        </mc:Fallback>
      </mc:AlternateContent>
    </w:r>
    <w:r>
      <w:rPr>
        <w:noProof/>
      </w:rPr>
      <w:drawing>
        <wp:inline distT="0" distB="0" distL="0" distR="0" wp14:anchorId="775846DB" wp14:editId="49B39B98">
          <wp:extent cx="1724025" cy="1420339"/>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784" cy="1426731"/>
                  </a:xfrm>
                  <a:prstGeom prst="rect">
                    <a:avLst/>
                  </a:prstGeom>
                  <a:noFill/>
                </pic:spPr>
              </pic:pic>
            </a:graphicData>
          </a:graphic>
        </wp:inline>
      </w:drawing>
    </w:r>
  </w:p>
  <w:p w14:paraId="3CCE8D24" w14:textId="3D6269E6" w:rsidR="00056E0D" w:rsidRDefault="00056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3C71D" w14:textId="77777777" w:rsidR="006D2176" w:rsidRDefault="006D21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2C"/>
    <w:rsid w:val="00040846"/>
    <w:rsid w:val="00053E2B"/>
    <w:rsid w:val="00056E0D"/>
    <w:rsid w:val="000F1089"/>
    <w:rsid w:val="001F0A42"/>
    <w:rsid w:val="00353BCC"/>
    <w:rsid w:val="003A08FD"/>
    <w:rsid w:val="003B1647"/>
    <w:rsid w:val="003F2B4C"/>
    <w:rsid w:val="00531BF3"/>
    <w:rsid w:val="00553032"/>
    <w:rsid w:val="00580015"/>
    <w:rsid w:val="005E7BBF"/>
    <w:rsid w:val="006D2176"/>
    <w:rsid w:val="00733A5E"/>
    <w:rsid w:val="00785B93"/>
    <w:rsid w:val="007B57E4"/>
    <w:rsid w:val="00851DA0"/>
    <w:rsid w:val="008924C8"/>
    <w:rsid w:val="008D57C3"/>
    <w:rsid w:val="00914065"/>
    <w:rsid w:val="00AB1EF4"/>
    <w:rsid w:val="00AB2265"/>
    <w:rsid w:val="00B071AD"/>
    <w:rsid w:val="00C36B2C"/>
    <w:rsid w:val="00C66B3A"/>
    <w:rsid w:val="00CC3EA1"/>
    <w:rsid w:val="00CE1B63"/>
    <w:rsid w:val="00CE71BE"/>
    <w:rsid w:val="00CF089D"/>
    <w:rsid w:val="00D6329F"/>
    <w:rsid w:val="00D91089"/>
    <w:rsid w:val="00E214B0"/>
    <w:rsid w:val="00E91DA0"/>
    <w:rsid w:val="00EE2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E5A52E"/>
  <w14:defaultImageDpi w14:val="300"/>
  <w15:docId w15:val="{F03610AA-0614-4444-A9E8-B8C852AD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BBF"/>
    <w:rPr>
      <w:color w:val="0000FF" w:themeColor="hyperlink"/>
      <w:u w:val="single"/>
    </w:rPr>
  </w:style>
  <w:style w:type="paragraph" w:styleId="NormalWeb">
    <w:name w:val="Normal (Web)"/>
    <w:basedOn w:val="Normal"/>
    <w:uiPriority w:val="99"/>
    <w:unhideWhenUsed/>
    <w:rsid w:val="00AB1EF4"/>
    <w:pPr>
      <w:spacing w:before="100" w:beforeAutospacing="1" w:after="100" w:afterAutospacing="1"/>
    </w:pPr>
    <w:rPr>
      <w:rFonts w:ascii="Times New Roman" w:eastAsia="Times New Roman" w:hAnsi="Times New Roman" w:cs="Times New Roman"/>
    </w:rPr>
  </w:style>
  <w:style w:type="paragraph" w:customStyle="1" w:styleId="Normal1">
    <w:name w:val="Normal1"/>
    <w:basedOn w:val="Normal"/>
    <w:rsid w:val="00E91DA0"/>
    <w:pPr>
      <w:spacing w:after="200" w:line="260" w:lineRule="atLeast"/>
    </w:pPr>
    <w:rPr>
      <w:rFonts w:ascii="Arial" w:eastAsia="Times New Roman" w:hAnsi="Arial" w:cs="Arial"/>
      <w:sz w:val="22"/>
      <w:szCs w:val="22"/>
    </w:rPr>
  </w:style>
  <w:style w:type="character" w:customStyle="1" w:styleId="normalchar1">
    <w:name w:val="normal__char1"/>
    <w:rsid w:val="00E91DA0"/>
    <w:rPr>
      <w:rFonts w:ascii="Arial" w:hAnsi="Arial" w:cs="Arial" w:hint="default"/>
      <w:sz w:val="22"/>
      <w:szCs w:val="22"/>
    </w:rPr>
  </w:style>
  <w:style w:type="character" w:customStyle="1" w:styleId="currenthithighlight">
    <w:name w:val="currenthithighlight"/>
    <w:basedOn w:val="DefaultParagraphFont"/>
    <w:rsid w:val="003A08FD"/>
  </w:style>
  <w:style w:type="character" w:customStyle="1" w:styleId="highlight">
    <w:name w:val="highlight"/>
    <w:basedOn w:val="DefaultParagraphFont"/>
    <w:rsid w:val="003A08FD"/>
  </w:style>
  <w:style w:type="paragraph" w:customStyle="1" w:styleId="xmsonormal">
    <w:name w:val="x_msonormal"/>
    <w:basedOn w:val="Normal"/>
    <w:rsid w:val="00B071A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56E0D"/>
    <w:pPr>
      <w:tabs>
        <w:tab w:val="center" w:pos="4680"/>
        <w:tab w:val="right" w:pos="9360"/>
      </w:tabs>
    </w:pPr>
  </w:style>
  <w:style w:type="character" w:customStyle="1" w:styleId="HeaderChar">
    <w:name w:val="Header Char"/>
    <w:basedOn w:val="DefaultParagraphFont"/>
    <w:link w:val="Header"/>
    <w:uiPriority w:val="99"/>
    <w:rsid w:val="00056E0D"/>
  </w:style>
  <w:style w:type="paragraph" w:styleId="Footer">
    <w:name w:val="footer"/>
    <w:basedOn w:val="Normal"/>
    <w:link w:val="FooterChar"/>
    <w:uiPriority w:val="99"/>
    <w:unhideWhenUsed/>
    <w:rsid w:val="00056E0D"/>
    <w:pPr>
      <w:tabs>
        <w:tab w:val="center" w:pos="4680"/>
        <w:tab w:val="right" w:pos="9360"/>
      </w:tabs>
    </w:pPr>
  </w:style>
  <w:style w:type="character" w:customStyle="1" w:styleId="FooterChar">
    <w:name w:val="Footer Char"/>
    <w:basedOn w:val="DefaultParagraphFont"/>
    <w:link w:val="Footer"/>
    <w:uiPriority w:val="99"/>
    <w:rsid w:val="00056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58816">
      <w:bodyDiv w:val="1"/>
      <w:marLeft w:val="0"/>
      <w:marRight w:val="0"/>
      <w:marTop w:val="0"/>
      <w:marBottom w:val="0"/>
      <w:divBdr>
        <w:top w:val="none" w:sz="0" w:space="0" w:color="auto"/>
        <w:left w:val="none" w:sz="0" w:space="0" w:color="auto"/>
        <w:bottom w:val="none" w:sz="0" w:space="0" w:color="auto"/>
        <w:right w:val="none" w:sz="0" w:space="0" w:color="auto"/>
      </w:divBdr>
    </w:div>
    <w:div w:id="727071973">
      <w:bodyDiv w:val="1"/>
      <w:marLeft w:val="0"/>
      <w:marRight w:val="0"/>
      <w:marTop w:val="0"/>
      <w:marBottom w:val="0"/>
      <w:divBdr>
        <w:top w:val="none" w:sz="0" w:space="0" w:color="auto"/>
        <w:left w:val="none" w:sz="0" w:space="0" w:color="auto"/>
        <w:bottom w:val="none" w:sz="0" w:space="0" w:color="auto"/>
        <w:right w:val="none" w:sz="0" w:space="0" w:color="auto"/>
      </w:divBdr>
    </w:div>
    <w:div w:id="797065470">
      <w:bodyDiv w:val="1"/>
      <w:marLeft w:val="0"/>
      <w:marRight w:val="0"/>
      <w:marTop w:val="0"/>
      <w:marBottom w:val="0"/>
      <w:divBdr>
        <w:top w:val="none" w:sz="0" w:space="0" w:color="auto"/>
        <w:left w:val="none" w:sz="0" w:space="0" w:color="auto"/>
        <w:bottom w:val="none" w:sz="0" w:space="0" w:color="auto"/>
        <w:right w:val="none" w:sz="0" w:space="0" w:color="auto"/>
      </w:divBdr>
    </w:div>
    <w:div w:id="961964092">
      <w:bodyDiv w:val="1"/>
      <w:marLeft w:val="0"/>
      <w:marRight w:val="0"/>
      <w:marTop w:val="0"/>
      <w:marBottom w:val="0"/>
      <w:divBdr>
        <w:top w:val="none" w:sz="0" w:space="0" w:color="auto"/>
        <w:left w:val="none" w:sz="0" w:space="0" w:color="auto"/>
        <w:bottom w:val="none" w:sz="0" w:space="0" w:color="auto"/>
        <w:right w:val="none" w:sz="0" w:space="0" w:color="auto"/>
      </w:divBdr>
    </w:div>
    <w:div w:id="1219365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keeabsent@cms.k12.nc.u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Rawald</dc:creator>
  <cp:keywords/>
  <dc:description/>
  <cp:lastModifiedBy>Davis, Kimberly J.</cp:lastModifiedBy>
  <cp:revision>4</cp:revision>
  <dcterms:created xsi:type="dcterms:W3CDTF">2017-11-20T20:46:00Z</dcterms:created>
  <dcterms:modified xsi:type="dcterms:W3CDTF">2017-11-21T19:55:00Z</dcterms:modified>
</cp:coreProperties>
</file>